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9" w:rsidRPr="00AF4D19" w:rsidRDefault="00AF4D19" w:rsidP="00AF4D19">
      <w:pPr>
        <w:rPr>
          <w:rFonts w:ascii="Times New Roman" w:eastAsia="Times New Roman" w:hAnsi="Times New Roman" w:cs="Times New Roman"/>
          <w:b/>
          <w:sz w:val="24"/>
          <w:szCs w:val="24"/>
        </w:rPr>
      </w:pPr>
    </w:p>
    <w:p w:rsidR="00AF4D19" w:rsidRPr="00AF4D19" w:rsidRDefault="00AF4D19" w:rsidP="00AF4D19">
      <w:pPr>
        <w:rPr>
          <w:rFonts w:ascii="Times New Roman" w:eastAsia="Times New Roman" w:hAnsi="Times New Roman" w:cs="Times New Roman"/>
          <w:b/>
          <w:sz w:val="24"/>
          <w:szCs w:val="24"/>
        </w:rPr>
      </w:pPr>
      <w:r w:rsidRPr="00AF4D19">
        <w:rPr>
          <w:rFonts w:ascii="Times New Roman" w:eastAsia="Times New Roman" w:hAnsi="Times New Roman" w:cs="Times New Roman"/>
          <w:b/>
          <w:sz w:val="24"/>
          <w:szCs w:val="24"/>
        </w:rPr>
        <w:t>16.02.2016</w:t>
      </w:r>
    </w:p>
    <w:p w:rsidR="00AF4D19" w:rsidRDefault="00AF4D19" w:rsidP="00AF4D19">
      <w:pPr>
        <w:jc w:val="center"/>
        <w:rPr>
          <w:rFonts w:ascii="Times New Roman" w:eastAsia="Times New Roman" w:hAnsi="Times New Roman" w:cs="Times New Roman"/>
          <w:sz w:val="24"/>
          <w:szCs w:val="24"/>
        </w:rPr>
      </w:pPr>
    </w:p>
    <w:p w:rsidR="00AF4D19" w:rsidRPr="00AB6282" w:rsidRDefault="00AF4D19" w:rsidP="00AF4D19">
      <w:pPr>
        <w:jc w:val="center"/>
        <w:rPr>
          <w:rFonts w:ascii="Times New Roman" w:eastAsia="Times New Roman" w:hAnsi="Times New Roman" w:cs="Times New Roman"/>
          <w:b/>
          <w:sz w:val="24"/>
          <w:szCs w:val="24"/>
        </w:rPr>
      </w:pPr>
      <w:r w:rsidRPr="00AB6282">
        <w:rPr>
          <w:rFonts w:ascii="Times New Roman" w:eastAsia="Times New Roman" w:hAnsi="Times New Roman" w:cs="Times New Roman"/>
          <w:b/>
          <w:sz w:val="24"/>
          <w:szCs w:val="24"/>
        </w:rPr>
        <w:t xml:space="preserve">Public debates on </w:t>
      </w:r>
      <w:r w:rsidRPr="00AB6282">
        <w:rPr>
          <w:rFonts w:ascii="Times New Roman" w:eastAsia="Times New Roman" w:hAnsi="Times New Roman" w:cs="Times New Roman"/>
          <w:b/>
          <w:i/>
          <w:sz w:val="24"/>
          <w:szCs w:val="24"/>
        </w:rPr>
        <w:t>Local strategies for social inclusion</w:t>
      </w:r>
      <w:r w:rsidRPr="00AB6282">
        <w:rPr>
          <w:rFonts w:ascii="Times New Roman" w:eastAsia="Times New Roman" w:hAnsi="Times New Roman" w:cs="Times New Roman"/>
          <w:b/>
          <w:sz w:val="24"/>
          <w:szCs w:val="24"/>
        </w:rPr>
        <w:t xml:space="preserve">, </w:t>
      </w:r>
    </w:p>
    <w:p w:rsidR="00AF4D19" w:rsidRPr="00AB6282" w:rsidRDefault="00AF4D19" w:rsidP="00AF4D19">
      <w:pPr>
        <w:jc w:val="center"/>
        <w:rPr>
          <w:rFonts w:ascii="Times New Roman" w:eastAsia="Times New Roman" w:hAnsi="Times New Roman" w:cs="Times New Roman"/>
          <w:b/>
          <w:sz w:val="24"/>
          <w:szCs w:val="24"/>
        </w:rPr>
      </w:pPr>
      <w:proofErr w:type="gramStart"/>
      <w:r w:rsidRPr="00AB6282">
        <w:rPr>
          <w:rFonts w:ascii="Times New Roman" w:eastAsia="Times New Roman" w:hAnsi="Times New Roman" w:cs="Times New Roman"/>
          <w:b/>
          <w:sz w:val="24"/>
          <w:szCs w:val="24"/>
        </w:rPr>
        <w:t>organised</w:t>
      </w:r>
      <w:proofErr w:type="gramEnd"/>
      <w:r w:rsidRPr="00AB6282">
        <w:rPr>
          <w:rFonts w:ascii="Times New Roman" w:eastAsia="Times New Roman" w:hAnsi="Times New Roman" w:cs="Times New Roman"/>
          <w:b/>
          <w:sz w:val="24"/>
          <w:szCs w:val="24"/>
        </w:rPr>
        <w:t xml:space="preserve"> in </w:t>
      </w:r>
      <w:proofErr w:type="spellStart"/>
      <w:r w:rsidRPr="00AB6282">
        <w:rPr>
          <w:rFonts w:ascii="Times New Roman" w:eastAsia="Times New Roman" w:hAnsi="Times New Roman" w:cs="Times New Roman"/>
          <w:b/>
          <w:sz w:val="24"/>
          <w:szCs w:val="24"/>
        </w:rPr>
        <w:t>Călărași</w:t>
      </w:r>
      <w:proofErr w:type="spellEnd"/>
      <w:r w:rsidRPr="00AB6282">
        <w:rPr>
          <w:rFonts w:ascii="Times New Roman" w:eastAsia="Times New Roman" w:hAnsi="Times New Roman" w:cs="Times New Roman"/>
          <w:b/>
          <w:sz w:val="24"/>
          <w:szCs w:val="24"/>
        </w:rPr>
        <w:t xml:space="preserve"> and </w:t>
      </w:r>
      <w:proofErr w:type="spellStart"/>
      <w:r w:rsidRPr="00AB6282">
        <w:rPr>
          <w:rFonts w:ascii="Times New Roman" w:eastAsia="Times New Roman" w:hAnsi="Times New Roman" w:cs="Times New Roman"/>
          <w:b/>
          <w:sz w:val="24"/>
          <w:szCs w:val="24"/>
        </w:rPr>
        <w:t>Dolj</w:t>
      </w:r>
      <w:proofErr w:type="spellEnd"/>
      <w:r w:rsidRPr="00AB6282">
        <w:rPr>
          <w:rFonts w:ascii="Times New Roman" w:eastAsia="Times New Roman" w:hAnsi="Times New Roman" w:cs="Times New Roman"/>
          <w:b/>
          <w:sz w:val="24"/>
          <w:szCs w:val="24"/>
        </w:rPr>
        <w:t xml:space="preserve"> counties</w:t>
      </w:r>
    </w:p>
    <w:p w:rsidR="00AF4D19" w:rsidRPr="00AF4D19" w:rsidRDefault="00AF4D19" w:rsidP="00AF4D19">
      <w:pPr>
        <w:jc w:val="center"/>
        <w:rPr>
          <w:rFonts w:ascii="Times New Roman" w:hAnsi="Times New Roman" w:cs="Times New Roman"/>
          <w:b/>
          <w:sz w:val="24"/>
          <w:szCs w:val="24"/>
        </w:rPr>
      </w:pPr>
    </w:p>
    <w:p w:rsidR="00AF4D19" w:rsidRPr="00AF4D19" w:rsidRDefault="00AF4D19" w:rsidP="00AF4D19">
      <w:pPr>
        <w:jc w:val="center"/>
        <w:rPr>
          <w:rFonts w:ascii="Times New Roman" w:hAnsi="Times New Roman" w:cs="Times New Roman"/>
          <w:b/>
          <w:sz w:val="24"/>
          <w:szCs w:val="24"/>
        </w:rPr>
      </w:pPr>
      <w:r w:rsidRPr="00AF4D19">
        <w:rPr>
          <w:rFonts w:ascii="Times New Roman" w:hAnsi="Times New Roman" w:cs="Times New Roman"/>
          <w:b/>
          <w:sz w:val="24"/>
          <w:szCs w:val="24"/>
        </w:rPr>
        <w:t>News</w:t>
      </w:r>
    </w:p>
    <w:p w:rsidR="00AF4D19" w:rsidRPr="00AF4D19" w:rsidRDefault="00AF4D19" w:rsidP="00AF4D19">
      <w:pPr>
        <w:jc w:val="both"/>
        <w:rPr>
          <w:rFonts w:ascii="Times New Roman" w:hAnsi="Times New Roman" w:cs="Times New Roman"/>
          <w:sz w:val="24"/>
          <w:szCs w:val="24"/>
        </w:rPr>
      </w:pPr>
      <w:r w:rsidRPr="00AF4D19">
        <w:rPr>
          <w:rFonts w:ascii="Times New Roman" w:hAnsi="Times New Roman" w:cs="Times New Roman"/>
          <w:sz w:val="24"/>
          <w:szCs w:val="24"/>
        </w:rPr>
        <w:t xml:space="preserve">During February, Public debates on </w:t>
      </w:r>
      <w:r w:rsidRPr="00AF4D19">
        <w:rPr>
          <w:rFonts w:ascii="Times New Roman" w:eastAsia="Times New Roman" w:hAnsi="Times New Roman" w:cs="Times New Roman"/>
          <w:i/>
          <w:sz w:val="24"/>
          <w:szCs w:val="24"/>
        </w:rPr>
        <w:t>Local strategies for social inclusion</w:t>
      </w:r>
      <w:r w:rsidRPr="00AF4D19">
        <w:rPr>
          <w:rFonts w:ascii="Times New Roman" w:eastAsia="Times New Roman" w:hAnsi="Times New Roman" w:cs="Times New Roman"/>
          <w:sz w:val="24"/>
          <w:szCs w:val="24"/>
        </w:rPr>
        <w:t xml:space="preserve"> </w:t>
      </w:r>
      <w:r w:rsidRPr="00AF4D19">
        <w:rPr>
          <w:rFonts w:ascii="Times New Roman" w:hAnsi="Times New Roman" w:cs="Times New Roman"/>
          <w:sz w:val="24"/>
          <w:szCs w:val="24"/>
        </w:rPr>
        <w:t xml:space="preserve">are being held in </w:t>
      </w:r>
      <w:proofErr w:type="spellStart"/>
      <w:r w:rsidRPr="00AF4D19">
        <w:rPr>
          <w:rFonts w:ascii="Times New Roman" w:hAnsi="Times New Roman" w:cs="Times New Roman"/>
          <w:sz w:val="24"/>
          <w:szCs w:val="24"/>
        </w:rPr>
        <w:t>Călărași</w:t>
      </w:r>
      <w:proofErr w:type="spellEnd"/>
      <w:r w:rsidRPr="00AF4D19">
        <w:rPr>
          <w:rFonts w:ascii="Times New Roman" w:hAnsi="Times New Roman" w:cs="Times New Roman"/>
          <w:sz w:val="24"/>
          <w:szCs w:val="24"/>
        </w:rPr>
        <w:t xml:space="preserve"> and </w:t>
      </w:r>
      <w:proofErr w:type="spellStart"/>
      <w:r w:rsidRPr="00AF4D19">
        <w:rPr>
          <w:rFonts w:ascii="Times New Roman" w:hAnsi="Times New Roman" w:cs="Times New Roman"/>
          <w:sz w:val="24"/>
          <w:szCs w:val="24"/>
        </w:rPr>
        <w:t>Dolj</w:t>
      </w:r>
      <w:proofErr w:type="spellEnd"/>
      <w:r w:rsidRPr="00AF4D19">
        <w:rPr>
          <w:rFonts w:ascii="Times New Roman" w:hAnsi="Times New Roman" w:cs="Times New Roman"/>
          <w:sz w:val="24"/>
          <w:szCs w:val="24"/>
        </w:rPr>
        <w:t xml:space="preserve"> counties, within the project </w:t>
      </w:r>
      <w:r w:rsidRPr="00AF4D19">
        <w:rPr>
          <w:rFonts w:ascii="Times New Roman" w:hAnsi="Times New Roman" w:cs="Times New Roman"/>
          <w:i/>
          <w:sz w:val="24"/>
          <w:szCs w:val="24"/>
        </w:rPr>
        <w:t>Inclusive governance,</w:t>
      </w:r>
      <w:r w:rsidRPr="00AF4D19">
        <w:rPr>
          <w:rFonts w:ascii="Times New Roman" w:hAnsi="Times New Roman" w:cs="Times New Roman"/>
          <w:sz w:val="24"/>
          <w:szCs w:val="24"/>
        </w:rPr>
        <w:t xml:space="preserve"> implemented by the association “Assistance and Programs for Sustainable Development - Agenda 21”, in partnership with the National Agency of Civil Servants</w:t>
      </w:r>
      <w:r w:rsidRPr="00AF4D19">
        <w:rPr>
          <w:rFonts w:ascii="Times New Roman" w:hAnsi="Times New Roman" w:cs="Times New Roman"/>
          <w:i/>
          <w:sz w:val="24"/>
          <w:szCs w:val="24"/>
        </w:rPr>
        <w:t>.</w:t>
      </w:r>
      <w:r w:rsidRPr="00AF4D19">
        <w:rPr>
          <w:rFonts w:ascii="Times New Roman" w:hAnsi="Times New Roman" w:cs="Times New Roman"/>
          <w:sz w:val="24"/>
          <w:szCs w:val="24"/>
        </w:rPr>
        <w:t xml:space="preserve"> The persons who want to participate in these debates are expected at the headquarters of the Institution of the Prefect of </w:t>
      </w:r>
      <w:proofErr w:type="spellStart"/>
      <w:r w:rsidRPr="00AF4D19">
        <w:rPr>
          <w:rFonts w:ascii="Times New Roman" w:hAnsi="Times New Roman" w:cs="Times New Roman"/>
          <w:sz w:val="24"/>
          <w:szCs w:val="24"/>
        </w:rPr>
        <w:t>Călărași</w:t>
      </w:r>
      <w:proofErr w:type="spellEnd"/>
      <w:r w:rsidRPr="00AF4D19">
        <w:rPr>
          <w:rFonts w:ascii="Times New Roman" w:hAnsi="Times New Roman" w:cs="Times New Roman"/>
          <w:sz w:val="24"/>
          <w:szCs w:val="24"/>
        </w:rPr>
        <w:t xml:space="preserve"> </w:t>
      </w:r>
      <w:proofErr w:type="gramStart"/>
      <w:r w:rsidRPr="00AF4D19">
        <w:rPr>
          <w:rFonts w:ascii="Times New Roman" w:hAnsi="Times New Roman" w:cs="Times New Roman"/>
          <w:sz w:val="24"/>
          <w:szCs w:val="24"/>
        </w:rPr>
        <w:t>county</w:t>
      </w:r>
      <w:proofErr w:type="gramEnd"/>
      <w:r w:rsidRPr="00AF4D19">
        <w:rPr>
          <w:rFonts w:ascii="Times New Roman" w:hAnsi="Times New Roman" w:cs="Times New Roman"/>
          <w:sz w:val="24"/>
          <w:szCs w:val="24"/>
        </w:rPr>
        <w:t xml:space="preserve"> on February 17 2016, and at the headquarters of the Institution of the Prefect of </w:t>
      </w:r>
      <w:proofErr w:type="spellStart"/>
      <w:r w:rsidRPr="00AF4D19">
        <w:rPr>
          <w:rFonts w:ascii="Times New Roman" w:hAnsi="Times New Roman" w:cs="Times New Roman"/>
          <w:sz w:val="24"/>
          <w:szCs w:val="24"/>
        </w:rPr>
        <w:t>Dolj</w:t>
      </w:r>
      <w:proofErr w:type="spellEnd"/>
      <w:r w:rsidRPr="00AF4D19">
        <w:rPr>
          <w:rFonts w:ascii="Times New Roman" w:hAnsi="Times New Roman" w:cs="Times New Roman"/>
          <w:sz w:val="24"/>
          <w:szCs w:val="24"/>
        </w:rPr>
        <w:t xml:space="preserve"> county on February 18 2016. The event will take place between 10.00 and 12.00.</w:t>
      </w:r>
    </w:p>
    <w:p w:rsidR="00AF4D19" w:rsidRPr="00AF4D19" w:rsidRDefault="00AF4D19" w:rsidP="00AF4D19">
      <w:pPr>
        <w:pStyle w:val="HTMLPreformatted"/>
        <w:shd w:val="clear" w:color="auto" w:fill="FFFFFF"/>
        <w:jc w:val="both"/>
        <w:rPr>
          <w:rFonts w:ascii="Times New Roman" w:hAnsi="Times New Roman" w:cs="Times New Roman"/>
          <w:color w:val="212121"/>
          <w:sz w:val="24"/>
          <w:szCs w:val="24"/>
        </w:rPr>
      </w:pPr>
      <w:r w:rsidRPr="00AF4D19">
        <w:rPr>
          <w:rFonts w:ascii="Times New Roman" w:hAnsi="Times New Roman" w:cs="Times New Roman"/>
          <w:sz w:val="24"/>
          <w:szCs w:val="24"/>
        </w:rPr>
        <w:tab/>
      </w:r>
      <w:r w:rsidRPr="00AF4D19">
        <w:rPr>
          <w:rFonts w:ascii="Times New Roman" w:hAnsi="Times New Roman" w:cs="Times New Roman"/>
          <w:color w:val="212121"/>
          <w:sz w:val="24"/>
          <w:szCs w:val="24"/>
        </w:rPr>
        <w:t xml:space="preserve">Public Local </w:t>
      </w:r>
      <w:proofErr w:type="spellStart"/>
      <w:r w:rsidRPr="00AF4D19">
        <w:rPr>
          <w:rFonts w:ascii="Times New Roman" w:hAnsi="Times New Roman" w:cs="Times New Roman"/>
          <w:color w:val="212121"/>
          <w:sz w:val="24"/>
          <w:szCs w:val="24"/>
        </w:rPr>
        <w:t>Action</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Plans</w:t>
      </w:r>
      <w:proofErr w:type="spellEnd"/>
      <w:r w:rsidRPr="00AF4D19">
        <w:rPr>
          <w:rFonts w:ascii="Times New Roman" w:hAnsi="Times New Roman" w:cs="Times New Roman"/>
          <w:color w:val="212121"/>
          <w:sz w:val="24"/>
          <w:szCs w:val="24"/>
        </w:rPr>
        <w:t xml:space="preserve"> for Social </w:t>
      </w:r>
      <w:proofErr w:type="spellStart"/>
      <w:r w:rsidRPr="00AF4D19">
        <w:rPr>
          <w:rFonts w:ascii="Times New Roman" w:hAnsi="Times New Roman" w:cs="Times New Roman"/>
          <w:color w:val="212121"/>
          <w:sz w:val="24"/>
          <w:szCs w:val="24"/>
        </w:rPr>
        <w:t>Inclusion</w:t>
      </w:r>
      <w:proofErr w:type="spellEnd"/>
      <w:r w:rsidRPr="00AF4D19">
        <w:rPr>
          <w:rFonts w:ascii="Times New Roman" w:hAnsi="Times New Roman" w:cs="Times New Roman"/>
          <w:color w:val="212121"/>
          <w:sz w:val="24"/>
          <w:szCs w:val="24"/>
        </w:rPr>
        <w:t xml:space="preserve"> (PALIS) </w:t>
      </w:r>
      <w:proofErr w:type="spellStart"/>
      <w:r w:rsidRPr="00AF4D19">
        <w:rPr>
          <w:rFonts w:ascii="Times New Roman" w:hAnsi="Times New Roman" w:cs="Times New Roman"/>
          <w:color w:val="212121"/>
          <w:sz w:val="24"/>
          <w:szCs w:val="24"/>
        </w:rPr>
        <w:t>will</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be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presented</w:t>
      </w:r>
      <w:proofErr w:type="spellEnd"/>
      <w:r w:rsidRPr="00AF4D19">
        <w:rPr>
          <w:rFonts w:ascii="Times New Roman" w:hAnsi="Times New Roman" w:cs="Times New Roman"/>
          <w:color w:val="212121"/>
          <w:sz w:val="24"/>
          <w:szCs w:val="24"/>
        </w:rPr>
        <w:t xml:space="preserve"> in </w:t>
      </w:r>
      <w:proofErr w:type="spellStart"/>
      <w:r w:rsidRPr="00AF4D19">
        <w:rPr>
          <w:rFonts w:ascii="Times New Roman" w:hAnsi="Times New Roman" w:cs="Times New Roman"/>
          <w:color w:val="212121"/>
          <w:sz w:val="24"/>
          <w:szCs w:val="24"/>
        </w:rPr>
        <w:t>the</w:t>
      </w:r>
      <w:proofErr w:type="spellEnd"/>
      <w:r w:rsidRPr="00AF4D19">
        <w:rPr>
          <w:rFonts w:ascii="Times New Roman" w:hAnsi="Times New Roman" w:cs="Times New Roman"/>
          <w:color w:val="212121"/>
          <w:sz w:val="24"/>
          <w:szCs w:val="24"/>
        </w:rPr>
        <w:t xml:space="preserve"> public </w:t>
      </w:r>
      <w:proofErr w:type="spellStart"/>
      <w:r w:rsidRPr="00AF4D19">
        <w:rPr>
          <w:rFonts w:ascii="Times New Roman" w:hAnsi="Times New Roman" w:cs="Times New Roman"/>
          <w:color w:val="212121"/>
          <w:sz w:val="24"/>
          <w:szCs w:val="24"/>
        </w:rPr>
        <w:t>debate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and</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participants</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will</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have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the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opportunity</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to</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analyze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the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proposed</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measures</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to</w:t>
      </w:r>
      <w:proofErr w:type="spellEnd"/>
      <w:r w:rsidRPr="00AF4D19">
        <w:rPr>
          <w:rFonts w:ascii="Times New Roman" w:hAnsi="Times New Roman" w:cs="Times New Roman"/>
          <w:color w:val="212121"/>
          <w:sz w:val="24"/>
          <w:szCs w:val="24"/>
        </w:rPr>
        <w:t xml:space="preserve"> formulate </w:t>
      </w:r>
      <w:proofErr w:type="spellStart"/>
      <w:r w:rsidRPr="00AF4D19">
        <w:rPr>
          <w:rFonts w:ascii="Times New Roman" w:hAnsi="Times New Roman" w:cs="Times New Roman"/>
          <w:color w:val="212121"/>
          <w:sz w:val="24"/>
          <w:szCs w:val="24"/>
        </w:rPr>
        <w:t>new</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proposals</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identify</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opportunities</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and</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resources</w:t>
      </w:r>
      <w:proofErr w:type="spellEnd"/>
      <w:r w:rsidRPr="00AF4D19">
        <w:rPr>
          <w:rFonts w:ascii="Times New Roman" w:hAnsi="Times New Roman" w:cs="Times New Roman"/>
          <w:color w:val="212121"/>
          <w:sz w:val="24"/>
          <w:szCs w:val="24"/>
        </w:rPr>
        <w:t xml:space="preserve"> for </w:t>
      </w:r>
      <w:proofErr w:type="spellStart"/>
      <w:r w:rsidRPr="00AF4D19">
        <w:rPr>
          <w:rFonts w:ascii="Times New Roman" w:hAnsi="Times New Roman" w:cs="Times New Roman"/>
          <w:color w:val="212121"/>
          <w:sz w:val="24"/>
          <w:szCs w:val="24"/>
        </w:rPr>
        <w:t>these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measures</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to</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be</w:t>
      </w:r>
      <w:proofErr w:type="spellEnd"/>
      <w:r w:rsidRPr="00AF4D19">
        <w:rPr>
          <w:rFonts w:ascii="Times New Roman" w:hAnsi="Times New Roman" w:cs="Times New Roman"/>
          <w:color w:val="212121"/>
          <w:sz w:val="24"/>
          <w:szCs w:val="24"/>
        </w:rPr>
        <w:t xml:space="preserve"> put in place in practice. The </w:t>
      </w:r>
      <w:proofErr w:type="spellStart"/>
      <w:r w:rsidRPr="00AF4D19">
        <w:rPr>
          <w:rFonts w:ascii="Times New Roman" w:hAnsi="Times New Roman" w:cs="Times New Roman"/>
          <w:color w:val="212121"/>
          <w:sz w:val="24"/>
          <w:szCs w:val="24"/>
        </w:rPr>
        <w:t>debates</w:t>
      </w:r>
      <w:proofErr w:type="spellEnd"/>
      <w:r w:rsidRPr="00AF4D19">
        <w:rPr>
          <w:rFonts w:ascii="Times New Roman" w:hAnsi="Times New Roman" w:cs="Times New Roman"/>
          <w:color w:val="212121"/>
          <w:sz w:val="24"/>
          <w:szCs w:val="24"/>
        </w:rPr>
        <w:t xml:space="preserve"> are </w:t>
      </w:r>
      <w:proofErr w:type="spellStart"/>
      <w:r w:rsidRPr="00AF4D19">
        <w:rPr>
          <w:rFonts w:ascii="Times New Roman" w:hAnsi="Times New Roman" w:cs="Times New Roman"/>
          <w:color w:val="212121"/>
          <w:sz w:val="24"/>
          <w:szCs w:val="24"/>
        </w:rPr>
        <w:t>designed</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to</w:t>
      </w:r>
      <w:proofErr w:type="spellEnd"/>
      <w:r w:rsidRPr="00AF4D19">
        <w:rPr>
          <w:rFonts w:ascii="Times New Roman" w:hAnsi="Times New Roman" w:cs="Times New Roman"/>
          <w:color w:val="212121"/>
          <w:sz w:val="24"/>
          <w:szCs w:val="24"/>
        </w:rPr>
        <w:t xml:space="preserve"> create </w:t>
      </w:r>
      <w:proofErr w:type="spellStart"/>
      <w:r w:rsidRPr="00AF4D19">
        <w:rPr>
          <w:rFonts w:ascii="Times New Roman" w:hAnsi="Times New Roman" w:cs="Times New Roman"/>
          <w:color w:val="212121"/>
          <w:sz w:val="24"/>
          <w:szCs w:val="24"/>
        </w:rPr>
        <w:t>the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necessary</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framework</w:t>
      </w:r>
      <w:proofErr w:type="spellEnd"/>
      <w:r w:rsidRPr="00AF4D19">
        <w:rPr>
          <w:rFonts w:ascii="Times New Roman" w:hAnsi="Times New Roman" w:cs="Times New Roman"/>
          <w:color w:val="212121"/>
          <w:sz w:val="24"/>
          <w:szCs w:val="24"/>
        </w:rPr>
        <w:t xml:space="preserve"> of </w:t>
      </w:r>
      <w:proofErr w:type="spellStart"/>
      <w:r w:rsidRPr="00AF4D19">
        <w:rPr>
          <w:rFonts w:ascii="Times New Roman" w:hAnsi="Times New Roman" w:cs="Times New Roman"/>
          <w:color w:val="212121"/>
          <w:sz w:val="24"/>
          <w:szCs w:val="24"/>
        </w:rPr>
        <w:t>solidarity</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between</w:t>
      </w:r>
      <w:proofErr w:type="spellEnd"/>
      <w:r w:rsidRPr="00AF4D19">
        <w:rPr>
          <w:rFonts w:ascii="Times New Roman" w:hAnsi="Times New Roman" w:cs="Times New Roman"/>
          <w:color w:val="212121"/>
          <w:sz w:val="24"/>
          <w:szCs w:val="24"/>
        </w:rPr>
        <w:t xml:space="preserve"> public </w:t>
      </w:r>
      <w:proofErr w:type="spellStart"/>
      <w:r w:rsidRPr="00AF4D19">
        <w:rPr>
          <w:rFonts w:ascii="Times New Roman" w:hAnsi="Times New Roman" w:cs="Times New Roman"/>
          <w:color w:val="212121"/>
          <w:sz w:val="24"/>
          <w:szCs w:val="24"/>
        </w:rPr>
        <w:t>authorities</w:t>
      </w:r>
      <w:proofErr w:type="spellEnd"/>
      <w:r w:rsidRPr="00AF4D19">
        <w:rPr>
          <w:rFonts w:ascii="Times New Roman" w:hAnsi="Times New Roman" w:cs="Times New Roman"/>
          <w:color w:val="212121"/>
          <w:sz w:val="24"/>
          <w:szCs w:val="24"/>
        </w:rPr>
        <w:t xml:space="preserve"> / </w:t>
      </w:r>
      <w:proofErr w:type="spellStart"/>
      <w:r w:rsidRPr="00AF4D19">
        <w:rPr>
          <w:rFonts w:ascii="Times New Roman" w:hAnsi="Times New Roman" w:cs="Times New Roman"/>
          <w:color w:val="212121"/>
          <w:sz w:val="24"/>
          <w:szCs w:val="24"/>
        </w:rPr>
        <w:t>institutions</w:t>
      </w:r>
      <w:proofErr w:type="spellEnd"/>
      <w:r w:rsidRPr="00AF4D19">
        <w:rPr>
          <w:rFonts w:ascii="Times New Roman" w:hAnsi="Times New Roman" w:cs="Times New Roman"/>
          <w:color w:val="212121"/>
          <w:sz w:val="24"/>
          <w:szCs w:val="24"/>
        </w:rPr>
        <w:t xml:space="preserve">, civil </w:t>
      </w:r>
      <w:proofErr w:type="spellStart"/>
      <w:r w:rsidRPr="00AF4D19">
        <w:rPr>
          <w:rFonts w:ascii="Times New Roman" w:hAnsi="Times New Roman" w:cs="Times New Roman"/>
          <w:color w:val="212121"/>
          <w:sz w:val="24"/>
          <w:szCs w:val="24"/>
        </w:rPr>
        <w:t>society</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and</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citizens</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with</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priority</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being</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given</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to</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representatives</w:t>
      </w:r>
      <w:proofErr w:type="spellEnd"/>
      <w:r w:rsidRPr="00AF4D19">
        <w:rPr>
          <w:rFonts w:ascii="Times New Roman" w:hAnsi="Times New Roman" w:cs="Times New Roman"/>
          <w:color w:val="212121"/>
          <w:sz w:val="24"/>
          <w:szCs w:val="24"/>
        </w:rPr>
        <w:t xml:space="preserve"> of </w:t>
      </w:r>
      <w:proofErr w:type="spellStart"/>
      <w:r w:rsidRPr="00AF4D19">
        <w:rPr>
          <w:rFonts w:ascii="Times New Roman" w:hAnsi="Times New Roman" w:cs="Times New Roman"/>
          <w:color w:val="212121"/>
          <w:sz w:val="24"/>
          <w:szCs w:val="24"/>
        </w:rPr>
        <w:t>vulnerable</w:t>
      </w:r>
      <w:proofErr w:type="spellEnd"/>
      <w:r w:rsidRPr="00AF4D19">
        <w:rPr>
          <w:rFonts w:ascii="Times New Roman" w:hAnsi="Times New Roman" w:cs="Times New Roman"/>
          <w:color w:val="212121"/>
          <w:sz w:val="24"/>
          <w:szCs w:val="24"/>
        </w:rPr>
        <w:t xml:space="preserve"> </w:t>
      </w:r>
      <w:proofErr w:type="spellStart"/>
      <w:r w:rsidRPr="00AF4D19">
        <w:rPr>
          <w:rFonts w:ascii="Times New Roman" w:hAnsi="Times New Roman" w:cs="Times New Roman"/>
          <w:color w:val="212121"/>
          <w:sz w:val="24"/>
          <w:szCs w:val="24"/>
        </w:rPr>
        <w:t>groups</w:t>
      </w:r>
      <w:proofErr w:type="spellEnd"/>
      <w:r w:rsidRPr="00AF4D19">
        <w:rPr>
          <w:rFonts w:ascii="Times New Roman" w:hAnsi="Times New Roman" w:cs="Times New Roman"/>
          <w:color w:val="212121"/>
          <w:sz w:val="24"/>
          <w:szCs w:val="24"/>
        </w:rPr>
        <w:t>.</w:t>
      </w:r>
    </w:p>
    <w:p w:rsidR="00AF4D19" w:rsidRPr="00AF4D19" w:rsidRDefault="00AF4D19" w:rsidP="00AF4D19">
      <w:pPr>
        <w:jc w:val="both"/>
        <w:rPr>
          <w:rFonts w:ascii="Times New Roman" w:hAnsi="Times New Roman" w:cs="Times New Roman"/>
          <w:sz w:val="24"/>
          <w:szCs w:val="24"/>
        </w:rPr>
      </w:pPr>
      <w:r w:rsidRPr="00AF4D19">
        <w:rPr>
          <w:rFonts w:ascii="Times New Roman" w:hAnsi="Times New Roman" w:cs="Times New Roman"/>
          <w:sz w:val="24"/>
          <w:szCs w:val="24"/>
        </w:rPr>
        <w:tab/>
        <w:t>Management representatives of the institutions involved in the project, civil servants, citizens, representatives of local NGOs, of the mass-media, representatives of citizens' associations are expected to participate at the debates.</w:t>
      </w:r>
    </w:p>
    <w:p w:rsidR="00AF4D19" w:rsidRPr="00AF4D19" w:rsidRDefault="00AF4D19" w:rsidP="00AF4D19">
      <w:pPr>
        <w:jc w:val="both"/>
        <w:rPr>
          <w:rFonts w:ascii="Times New Roman" w:hAnsi="Times New Roman" w:cs="Times New Roman"/>
          <w:sz w:val="24"/>
          <w:szCs w:val="24"/>
        </w:rPr>
      </w:pPr>
      <w:r w:rsidRPr="00AF4D19">
        <w:rPr>
          <w:rFonts w:ascii="Times New Roman" w:hAnsi="Times New Roman" w:cs="Times New Roman"/>
          <w:sz w:val="24"/>
          <w:szCs w:val="24"/>
        </w:rPr>
        <w:tab/>
        <w:t>The Romanian Government’s policy of social inclusion is taken into account in the development/improvement of the action plans, and is based on a proactive approach that aims to increase the general standard of living of the population and to stimulate the income earned from working by facilitating employment and promoting inclusive policies for  all vulnerable groups: Roma minority, people with disabilities, women, street children, 18 year-old young people who leave the state protection institutions, and the elderly.</w:t>
      </w:r>
    </w:p>
    <w:p w:rsidR="00AF4D19" w:rsidRPr="00AF4D19" w:rsidRDefault="00AF4D19" w:rsidP="00AF4D19">
      <w:pPr>
        <w:jc w:val="both"/>
        <w:rPr>
          <w:rFonts w:ascii="Times New Roman" w:hAnsi="Times New Roman" w:cs="Times New Roman"/>
          <w:sz w:val="24"/>
          <w:szCs w:val="24"/>
        </w:rPr>
      </w:pPr>
      <w:r w:rsidRPr="00AF4D19">
        <w:rPr>
          <w:rFonts w:ascii="Times New Roman" w:hAnsi="Times New Roman" w:cs="Times New Roman"/>
          <w:sz w:val="24"/>
          <w:szCs w:val="24"/>
        </w:rPr>
        <w:tab/>
      </w:r>
      <w:r w:rsidRPr="00AF4D19">
        <w:rPr>
          <w:rFonts w:ascii="Times New Roman" w:hAnsi="Times New Roman" w:cs="Times New Roman"/>
          <w:i/>
          <w:sz w:val="24"/>
          <w:szCs w:val="24"/>
        </w:rPr>
        <w:t>The</w:t>
      </w:r>
      <w:r w:rsidRPr="00AF4D19">
        <w:rPr>
          <w:rFonts w:ascii="Times New Roman" w:hAnsi="Times New Roman" w:cs="Times New Roman"/>
          <w:sz w:val="24"/>
          <w:szCs w:val="24"/>
        </w:rPr>
        <w:t xml:space="preserve"> </w:t>
      </w:r>
      <w:r w:rsidRPr="00AF4D19">
        <w:rPr>
          <w:rFonts w:ascii="Times New Roman" w:hAnsi="Times New Roman" w:cs="Times New Roman"/>
          <w:i/>
          <w:sz w:val="24"/>
          <w:szCs w:val="24"/>
        </w:rPr>
        <w:t>study on identifying the needs of the disadvantaged groups</w:t>
      </w:r>
      <w:r w:rsidRPr="00AF4D19">
        <w:rPr>
          <w:rFonts w:ascii="Times New Roman" w:hAnsi="Times New Roman" w:cs="Times New Roman"/>
          <w:sz w:val="24"/>
          <w:szCs w:val="24"/>
        </w:rPr>
        <w:t xml:space="preserve"> </w:t>
      </w:r>
      <w:r w:rsidRPr="00AF4D19">
        <w:rPr>
          <w:rFonts w:ascii="Times New Roman" w:hAnsi="Times New Roman" w:cs="Times New Roman"/>
          <w:i/>
          <w:sz w:val="24"/>
          <w:szCs w:val="24"/>
        </w:rPr>
        <w:t>at risk of marginalization and social exclusion</w:t>
      </w:r>
      <w:r w:rsidRPr="00AF4D19">
        <w:rPr>
          <w:rFonts w:ascii="Times New Roman" w:hAnsi="Times New Roman" w:cs="Times New Roman"/>
          <w:sz w:val="24"/>
          <w:szCs w:val="24"/>
        </w:rPr>
        <w:t xml:space="preserve">, conducted within the project, will also be presented on this occasion. </w:t>
      </w:r>
    </w:p>
    <w:p w:rsidR="00AF4D19" w:rsidRPr="00AF4D19" w:rsidRDefault="00AF4D19" w:rsidP="00AF4D19">
      <w:pPr>
        <w:jc w:val="both"/>
        <w:rPr>
          <w:rFonts w:ascii="Times New Roman" w:hAnsi="Times New Roman" w:cs="Times New Roman"/>
          <w:sz w:val="24"/>
          <w:szCs w:val="24"/>
        </w:rPr>
      </w:pPr>
      <w:r w:rsidRPr="00AF4D19">
        <w:rPr>
          <w:rFonts w:ascii="Times New Roman" w:hAnsi="Times New Roman" w:cs="Times New Roman"/>
          <w:sz w:val="24"/>
          <w:szCs w:val="24"/>
        </w:rPr>
        <w:tab/>
        <w:t xml:space="preserve">The project “Inclusive Governance” is implemented with the financial support of the Program RO10 - CORAI, financed by EEA Grants 2009-2014 and managed by the Romanian Social Development Fund. The total project value is 720 180, 02 RON, of which co-financing with EEA Grants is worth 550 937, 70 RON and the public co-financing is 97 224, 30 RON. </w:t>
      </w:r>
    </w:p>
    <w:p w:rsidR="003E152A" w:rsidRPr="00AF4D19" w:rsidRDefault="00AF4D19" w:rsidP="00AF4D19">
      <w:pPr>
        <w:spacing w:after="0" w:line="240" w:lineRule="auto"/>
        <w:rPr>
          <w:sz w:val="24"/>
          <w:szCs w:val="24"/>
          <w:lang w:val="en-US"/>
        </w:rPr>
      </w:pPr>
      <w:r w:rsidRPr="00AF4D19">
        <w:rPr>
          <w:rFonts w:ascii="Times New Roman" w:hAnsi="Times New Roman" w:cs="Times New Roman"/>
          <w:sz w:val="24"/>
          <w:szCs w:val="24"/>
        </w:rPr>
        <w:t>Additional information about the project can be found on the websites www.anfp.gov.ro and www.agenda21.org.ro.</w:t>
      </w:r>
    </w:p>
    <w:p w:rsidR="003E152A" w:rsidRPr="00AF4D19" w:rsidRDefault="003E152A" w:rsidP="003E152A">
      <w:pPr>
        <w:rPr>
          <w:sz w:val="24"/>
          <w:szCs w:val="24"/>
          <w:lang w:val="en-US"/>
        </w:rPr>
      </w:pPr>
    </w:p>
    <w:p w:rsidR="003E152A" w:rsidRPr="00AF4D19" w:rsidRDefault="003E152A" w:rsidP="003E152A">
      <w:pPr>
        <w:rPr>
          <w:sz w:val="24"/>
          <w:szCs w:val="24"/>
          <w:lang w:val="en-US"/>
        </w:rPr>
      </w:pPr>
    </w:p>
    <w:p w:rsidR="0062485D" w:rsidRPr="003E152A" w:rsidRDefault="0062485D" w:rsidP="003E152A">
      <w:pPr>
        <w:tabs>
          <w:tab w:val="left" w:pos="2325"/>
        </w:tabs>
        <w:rPr>
          <w:lang w:val="en-US"/>
        </w:rPr>
      </w:pPr>
      <w:bookmarkStart w:id="0" w:name="_GoBack"/>
      <w:bookmarkEnd w:id="0"/>
    </w:p>
    <w:sectPr w:rsidR="0062485D" w:rsidRPr="003E152A" w:rsidSect="00C25068">
      <w:headerReference w:type="even" r:id="rId7"/>
      <w:footerReference w:type="default" r:id="rId8"/>
      <w:headerReference w:type="first" r:id="rId9"/>
      <w:footerReference w:type="first" r:id="rId10"/>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17" w:rsidRDefault="00205617" w:rsidP="001F1EB0">
      <w:pPr>
        <w:spacing w:after="0" w:line="240" w:lineRule="auto"/>
      </w:pPr>
      <w:r>
        <w:separator/>
      </w:r>
    </w:p>
  </w:endnote>
  <w:endnote w:type="continuationSeparator" w:id="0">
    <w:p w:rsidR="00205617" w:rsidRDefault="00205617"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3306F1"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3306F1" w:rsidRPr="0062485D">
      <w:rPr>
        <w:rFonts w:ascii="Arial Narrow" w:hAnsi="Arial Narrow" w:cs="Arial"/>
        <w:b/>
        <w:i/>
        <w:sz w:val="16"/>
        <w:szCs w:val="16"/>
        <w:lang w:val="en-US"/>
      </w:rPr>
      <w:fldChar w:fldCharType="separate"/>
    </w:r>
    <w:r w:rsidR="00AF4D19">
      <w:rPr>
        <w:rFonts w:ascii="Arial Narrow" w:hAnsi="Arial Narrow" w:cs="Arial"/>
        <w:b/>
        <w:i/>
        <w:noProof/>
        <w:sz w:val="16"/>
        <w:szCs w:val="16"/>
        <w:lang w:val="en-US"/>
      </w:rPr>
      <w:t>2</w:t>
    </w:r>
    <w:r w:rsidR="003306F1"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r>
    <w:r w:rsidR="00C82655" w:rsidRPr="00472BA5">
      <w:rPr>
        <w:rFonts w:ascii="Arial Narrow" w:hAnsi="Arial Narrow" w:cs="Arial"/>
        <w:b/>
        <w:i/>
        <w:sz w:val="16"/>
        <w:szCs w:val="16"/>
        <w:lang w:val="en-US"/>
      </w:rPr>
      <w:t xml:space="preserve">www.anfp.gov.ro; </w:t>
    </w:r>
    <w:proofErr w:type="spellStart"/>
    <w:r w:rsidR="00C82655">
      <w:rPr>
        <w:rFonts w:ascii="Arial Narrow" w:hAnsi="Arial Narrow" w:cs="Arial"/>
        <w:b/>
        <w:i/>
        <w:sz w:val="16"/>
        <w:szCs w:val="16"/>
        <w:lang w:val="en-US"/>
      </w:rPr>
      <w:t>tel</w:t>
    </w:r>
    <w:proofErr w:type="spellEnd"/>
    <w:r w:rsidR="00C82655">
      <w:rPr>
        <w:rFonts w:ascii="Arial Narrow" w:hAnsi="Arial Narrow" w:cs="Arial"/>
        <w:b/>
        <w:i/>
        <w:sz w:val="16"/>
        <w:szCs w:val="16"/>
        <w:lang w:val="en-US"/>
      </w:rPr>
      <w:t>: 0374 112 726</w:t>
    </w:r>
    <w:proofErr w:type="gramStart"/>
    <w:r w:rsidR="00C82655" w:rsidRPr="00A650E0">
      <w:rPr>
        <w:rFonts w:ascii="Arial Narrow" w:hAnsi="Arial Narrow" w:cs="Arial"/>
        <w:b/>
        <w:i/>
        <w:sz w:val="16"/>
        <w:szCs w:val="16"/>
        <w:lang w:val="en-US"/>
      </w:rPr>
      <w:t xml:space="preserve">, </w:t>
    </w:r>
    <w:r w:rsidR="00C82655" w:rsidRPr="00472BA5">
      <w:rPr>
        <w:rFonts w:ascii="Arial Narrow" w:hAnsi="Arial Narrow" w:cs="Arial"/>
        <w:b/>
        <w:i/>
        <w:sz w:val="16"/>
        <w:szCs w:val="16"/>
        <w:lang w:val="en-US"/>
      </w:rPr>
      <w:t xml:space="preserve"> 0374</w:t>
    </w:r>
    <w:proofErr w:type="gramEnd"/>
    <w:r w:rsidR="00C82655" w:rsidRPr="00472BA5">
      <w:rPr>
        <w:rFonts w:ascii="Arial Narrow" w:hAnsi="Arial Narrow" w:cs="Arial"/>
        <w:b/>
        <w:i/>
        <w:sz w:val="16"/>
        <w:szCs w:val="16"/>
        <w:lang w:val="en-US"/>
      </w:rPr>
      <w:t xml:space="preserve">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C8320A">
      <w:rPr>
        <w:rFonts w:ascii="Arial Narrow" w:hAnsi="Arial Narrow" w:cs="Arial"/>
        <w:b/>
        <w:i/>
        <w:sz w:val="16"/>
        <w:szCs w:val="16"/>
        <w:lang w:val="en-US"/>
      </w:rPr>
      <w:t>tel</w:t>
    </w:r>
    <w:proofErr w:type="spellEnd"/>
    <w:r w:rsidR="00C8320A">
      <w:rPr>
        <w:rFonts w:ascii="Arial Narrow" w:hAnsi="Arial Narrow" w:cs="Arial"/>
        <w:b/>
        <w:i/>
        <w:sz w:val="16"/>
        <w:szCs w:val="16"/>
        <w:lang w:val="en-US"/>
      </w:rPr>
      <w:t>: 0374 112 726</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17" w:rsidRDefault="00205617" w:rsidP="001F1EB0">
      <w:pPr>
        <w:spacing w:after="0" w:line="240" w:lineRule="auto"/>
      </w:pPr>
      <w:r>
        <w:separator/>
      </w:r>
    </w:p>
  </w:footnote>
  <w:footnote w:type="continuationSeparator" w:id="0">
    <w:p w:rsidR="00205617" w:rsidRDefault="00205617"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F1EB0">
    <w:pPr>
      <w:pStyle w:val="Header"/>
      <w:rPr>
        <w:lang w:val="en-US"/>
      </w:rPr>
    </w:pPr>
  </w:p>
  <w:p w:rsidR="003E152A" w:rsidRPr="003E152A" w:rsidRDefault="003E152A" w:rsidP="003E152A">
    <w:pPr>
      <w:pStyle w:val="Header"/>
      <w:ind w:hanging="284"/>
      <w:rPr>
        <w:lang w:val="en-US"/>
      </w:rPr>
    </w:pPr>
    <w:r>
      <w:rPr>
        <w:noProof/>
      </w:rPr>
      <w:drawing>
        <wp:inline distT="0" distB="0" distL="0" distR="0">
          <wp:extent cx="6418905"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29172" cy="91586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B85716">
    <w:pPr>
      <w:pStyle w:val="Header"/>
      <w:ind w:hanging="567"/>
      <w:rPr>
        <w:noProof/>
        <w:lang w:val="en-US" w:eastAsia="ro-RO"/>
      </w:rPr>
    </w:pPr>
  </w:p>
  <w:p w:rsidR="00B85716" w:rsidRPr="00B85716" w:rsidRDefault="00517E1C" w:rsidP="00517E1C">
    <w:pPr>
      <w:pStyle w:val="Header"/>
      <w:ind w:hanging="709"/>
      <w:rPr>
        <w:lang w:val="en-US"/>
      </w:rPr>
    </w:pPr>
    <w:r>
      <w:rPr>
        <w:noProof/>
      </w:rPr>
      <w:drawing>
        <wp:inline distT="0" distB="0" distL="0" distR="0">
          <wp:extent cx="6753527"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53527" cy="9620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2A0C6F"/>
    <w:rsid w:val="00076119"/>
    <w:rsid w:val="00097E88"/>
    <w:rsid w:val="00121085"/>
    <w:rsid w:val="00127541"/>
    <w:rsid w:val="00147D2E"/>
    <w:rsid w:val="001B0BA7"/>
    <w:rsid w:val="001B6478"/>
    <w:rsid w:val="001F1EB0"/>
    <w:rsid w:val="001F4993"/>
    <w:rsid w:val="00205617"/>
    <w:rsid w:val="00246032"/>
    <w:rsid w:val="002A0C6F"/>
    <w:rsid w:val="002D4332"/>
    <w:rsid w:val="002F40DF"/>
    <w:rsid w:val="00327B8C"/>
    <w:rsid w:val="003306F1"/>
    <w:rsid w:val="00350E18"/>
    <w:rsid w:val="0035715D"/>
    <w:rsid w:val="00360998"/>
    <w:rsid w:val="003E152A"/>
    <w:rsid w:val="003F0955"/>
    <w:rsid w:val="00517E1C"/>
    <w:rsid w:val="0062485D"/>
    <w:rsid w:val="006512FB"/>
    <w:rsid w:val="00660285"/>
    <w:rsid w:val="007575F6"/>
    <w:rsid w:val="007627C0"/>
    <w:rsid w:val="007B1E8B"/>
    <w:rsid w:val="007B44B9"/>
    <w:rsid w:val="007E611A"/>
    <w:rsid w:val="00896E93"/>
    <w:rsid w:val="008C150E"/>
    <w:rsid w:val="008D30DC"/>
    <w:rsid w:val="009B3684"/>
    <w:rsid w:val="00A650E0"/>
    <w:rsid w:val="00A91525"/>
    <w:rsid w:val="00AB6282"/>
    <w:rsid w:val="00AF4D19"/>
    <w:rsid w:val="00B211C6"/>
    <w:rsid w:val="00B75237"/>
    <w:rsid w:val="00B85716"/>
    <w:rsid w:val="00C25068"/>
    <w:rsid w:val="00C43FB8"/>
    <w:rsid w:val="00C64404"/>
    <w:rsid w:val="00C82655"/>
    <w:rsid w:val="00C8320A"/>
    <w:rsid w:val="00CC5CBB"/>
    <w:rsid w:val="00CD7882"/>
    <w:rsid w:val="00D1043E"/>
    <w:rsid w:val="00D77E53"/>
    <w:rsid w:val="00DA3D47"/>
    <w:rsid w:val="00DE530F"/>
    <w:rsid w:val="00DE5690"/>
    <w:rsid w:val="00E03F7C"/>
    <w:rsid w:val="00E71C1A"/>
    <w:rsid w:val="00EE7A7F"/>
    <w:rsid w:val="00EF1E3D"/>
    <w:rsid w:val="00F2086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19"/>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jc w:val="both"/>
    </w:pPr>
    <w:rPr>
      <w:rFonts w:ascii="Calibri" w:eastAsiaTheme="minorEastAsia" w:hAnsi="Calibri" w:cs="Times New Roman"/>
      <w:lang w:val="ro-RO" w:eastAsia="zh-CN"/>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jc w:val="both"/>
    </w:pPr>
    <w:rPr>
      <w:rFonts w:ascii="Calibri" w:eastAsiaTheme="minorEastAsia" w:hAnsi="Calibri" w:cs="Times New Roman"/>
      <w:lang w:val="ro-RO" w:eastAsia="zh-CN"/>
    </w:r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B85716"/>
    <w:pPr>
      <w:spacing w:after="0" w:line="240" w:lineRule="auto"/>
      <w:jc w:val="both"/>
    </w:pPr>
    <w:rPr>
      <w:rFonts w:ascii="Tahoma" w:eastAsiaTheme="minorEastAsia" w:hAnsi="Tahoma" w:cs="Tahoma"/>
      <w:sz w:val="16"/>
      <w:szCs w:val="16"/>
      <w:lang w:val="ro-RO" w:eastAsia="zh-CN"/>
    </w:rPr>
  </w:style>
  <w:style w:type="character" w:customStyle="1" w:styleId="BalloonTextChar">
    <w:name w:val="Balloon Text Char"/>
    <w:basedOn w:val="DefaultParagraphFont"/>
    <w:link w:val="BalloonText"/>
    <w:uiPriority w:val="99"/>
    <w:semiHidden/>
    <w:rsid w:val="00B85716"/>
    <w:rPr>
      <w:rFonts w:ascii="Tahoma" w:hAnsi="Tahoma" w:cs="Tahoma"/>
      <w:sz w:val="16"/>
      <w:szCs w:val="16"/>
    </w:rPr>
  </w:style>
  <w:style w:type="paragraph" w:styleId="HTMLPreformatted">
    <w:name w:val="HTML Preformatted"/>
    <w:basedOn w:val="Normal"/>
    <w:link w:val="HTMLPreformattedChar"/>
    <w:uiPriority w:val="99"/>
    <w:semiHidden/>
    <w:unhideWhenUsed/>
    <w:rsid w:val="00A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zh-CN"/>
    </w:rPr>
  </w:style>
  <w:style w:type="character" w:customStyle="1" w:styleId="HTMLPreformattedChar">
    <w:name w:val="HTML Preformatted Char"/>
    <w:basedOn w:val="DefaultParagraphFont"/>
    <w:link w:val="HTMLPreformatted"/>
    <w:uiPriority w:val="99"/>
    <w:semiHidden/>
    <w:rsid w:val="00AF4D1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C198-D016-44BE-90DC-F9DA9714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2257</Characters>
  <Application>Microsoft Office Word</Application>
  <DocSecurity>0</DocSecurity>
  <Lines>18</Lines>
  <Paragraphs>5</Paragraphs>
  <ScaleCrop>false</ScaleCrop>
  <Company>Hewlett-Packard Company</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emilia.dumitrescu</dc:creator>
  <cp:lastModifiedBy>emilia.dumitrescu</cp:lastModifiedBy>
  <cp:revision>2</cp:revision>
  <cp:lastPrinted>2018-03-26T08:16:00Z</cp:lastPrinted>
  <dcterms:created xsi:type="dcterms:W3CDTF">2018-04-13T06:47:00Z</dcterms:created>
  <dcterms:modified xsi:type="dcterms:W3CDTF">2018-04-13T07:08:00Z</dcterms:modified>
</cp:coreProperties>
</file>